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479F2" w:rsidR="004479F2" w:rsidP="53165025" w:rsidRDefault="004479F2" w14:paraId="20E523F9" w14:textId="0014AF4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3165025" w:rsidR="004479F2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Paulo Pederneiras - Figuras da Dança</w:t>
      </w:r>
      <w:r w:rsidRPr="53165025" w:rsidR="004479F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(SP, 2014, Série, 26 min)</w:t>
      </w:r>
    </w:p>
    <w:p w:rsidRPr="004479F2" w:rsidR="004479F2" w:rsidP="53165025" w:rsidRDefault="004479F2" w14:paraId="11A1CF2B" w14:textId="4387D8C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41E6D320" w:rsidR="004479F2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41E6D320" w:rsidR="004479F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Inês </w:t>
      </w:r>
      <w:proofErr w:type="spellStart"/>
      <w:r w:rsidRPr="41E6D320" w:rsidR="004479F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Bogéa</w:t>
      </w:r>
      <w:proofErr w:type="spellEnd"/>
    </w:p>
    <w:p w:rsidRPr="004479F2" w:rsidR="004479F2" w:rsidP="53165025" w:rsidRDefault="004479F2" w14:paraId="52973A72" w14:textId="7E98C650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>
        <w:br/>
      </w:r>
      <w:r w:rsidRPr="41E6D320" w:rsidR="004479F2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41E6D320" w:rsidR="004479F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41E6D320" w:rsidR="0B673B1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41E6D320" w:rsidR="004479F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4479F2" w:rsidR="004479F2" w:rsidP="53165025" w:rsidRDefault="004479F2" w14:paraId="2E8E234A" w14:textId="234C92E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3165025" w:rsidR="004479F2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53165025" w:rsidR="004479F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Paulo Pederneiras é diretor-geral e artístico do Grupo Corpo, uma das maiores e mais reconhecidas companhias de dança do país. Também iluminador e cenógrafo, ele conta os caminhos percorridos até a consagração do grupo que ajudou a fundar em 1975, ao lado dos irmãos e de amigos.</w:t>
      </w:r>
    </w:p>
    <w:p w:rsidR="000F4D89" w:rsidP="53165025" w:rsidRDefault="004479F2" w14:paraId="7D6BD109" w14:textId="77777777">
      <w:pPr>
        <w:jc w:val="both"/>
        <w:rPr>
          <w:sz w:val="24"/>
          <w:szCs w:val="24"/>
        </w:rPr>
      </w:pPr>
    </w:p>
    <w:sectPr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9F2"/>
    <w:rsid w:val="004479F2"/>
    <w:rsid w:val="00841957"/>
    <w:rsid w:val="00D97D9D"/>
    <w:rsid w:val="0B673B19"/>
    <w:rsid w:val="41E6D320"/>
    <w:rsid w:val="53165025"/>
    <w:rsid w:val="6FADD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46B2"/>
  <w15:chartTrackingRefBased/>
  <w15:docId w15:val="{40B15904-9510-4B38-924B-F1E3A94E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4479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4479F2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71DE101-0340-4F02-A596-D5389CE31F65}"/>
</file>

<file path=customXml/itemProps2.xml><?xml version="1.0" encoding="utf-8"?>
<ds:datastoreItem xmlns:ds="http://schemas.openxmlformats.org/officeDocument/2006/customXml" ds:itemID="{F56CCA22-A195-46B4-93C9-75376BC9C204}"/>
</file>

<file path=customXml/itemProps3.xml><?xml version="1.0" encoding="utf-8"?>
<ds:datastoreItem xmlns:ds="http://schemas.openxmlformats.org/officeDocument/2006/customXml" ds:itemID="{D4E65F4A-3E34-4810-A1E9-E879DCDE97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4</revision>
  <dcterms:created xsi:type="dcterms:W3CDTF">2021-05-14T16:41:00.0000000Z</dcterms:created>
  <dcterms:modified xsi:type="dcterms:W3CDTF">2021-05-21T17:30:46.2258177Z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